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FA3" w:rsidRPr="00776183" w:rsidRDefault="00CE1400" w:rsidP="00C81A27">
      <w:pPr>
        <w:jc w:val="center"/>
        <w:rPr>
          <w:sz w:val="28"/>
          <w:szCs w:val="28"/>
        </w:rPr>
      </w:pPr>
      <w:r w:rsidRPr="00776183">
        <w:rPr>
          <w:sz w:val="28"/>
          <w:szCs w:val="28"/>
        </w:rPr>
        <w:t>Avinurme Pritsimeeste Selts</w:t>
      </w:r>
      <w:r w:rsidR="000D3FA3" w:rsidRPr="00776183">
        <w:rPr>
          <w:sz w:val="28"/>
          <w:szCs w:val="28"/>
        </w:rPr>
        <w:t xml:space="preserve"> MTÜ</w:t>
      </w:r>
    </w:p>
    <w:p w:rsidR="000D3FA3" w:rsidRPr="00776183" w:rsidRDefault="00375E90" w:rsidP="00A14F1E">
      <w:pPr>
        <w:jc w:val="center"/>
        <w:rPr>
          <w:sz w:val="22"/>
          <w:szCs w:val="22"/>
        </w:rPr>
      </w:pPr>
      <w:r w:rsidRPr="00776183">
        <w:rPr>
          <w:sz w:val="22"/>
          <w:szCs w:val="22"/>
        </w:rPr>
        <w:t>Ü</w:t>
      </w:r>
      <w:r w:rsidR="000D3FA3" w:rsidRPr="00776183">
        <w:rPr>
          <w:sz w:val="22"/>
          <w:szCs w:val="22"/>
        </w:rPr>
        <w:t>ldkoosoleku protokoll</w:t>
      </w:r>
    </w:p>
    <w:p w:rsidR="000D3FA3" w:rsidRPr="00776183" w:rsidRDefault="000D3FA3" w:rsidP="000D3FA3">
      <w:pPr>
        <w:rPr>
          <w:sz w:val="22"/>
          <w:szCs w:val="22"/>
        </w:rPr>
      </w:pPr>
    </w:p>
    <w:p w:rsidR="000D3FA3" w:rsidRPr="00050F08" w:rsidRDefault="000D3FA3" w:rsidP="000D3FA3">
      <w:pPr>
        <w:rPr>
          <w:sz w:val="22"/>
          <w:szCs w:val="22"/>
        </w:rPr>
      </w:pPr>
      <w:r w:rsidRPr="00050F08">
        <w:rPr>
          <w:sz w:val="22"/>
          <w:szCs w:val="22"/>
        </w:rPr>
        <w:t>Aeg ja koht:</w:t>
      </w:r>
      <w:r w:rsidR="00CE1400" w:rsidRPr="00050F08">
        <w:rPr>
          <w:sz w:val="22"/>
          <w:szCs w:val="22"/>
        </w:rPr>
        <w:t xml:space="preserve"> </w:t>
      </w:r>
      <w:r w:rsidR="004D3DB6">
        <w:rPr>
          <w:sz w:val="22"/>
          <w:szCs w:val="22"/>
        </w:rPr>
        <w:t>11.10.2018</w:t>
      </w:r>
      <w:r w:rsidR="00375E90" w:rsidRPr="00050F08">
        <w:rPr>
          <w:sz w:val="22"/>
          <w:szCs w:val="22"/>
        </w:rPr>
        <w:t>, Avinurm</w:t>
      </w:r>
      <w:r w:rsidR="004D3DB6">
        <w:rPr>
          <w:sz w:val="22"/>
          <w:szCs w:val="22"/>
        </w:rPr>
        <w:t>es, Tööstuse 1, kell 18.00</w:t>
      </w:r>
    </w:p>
    <w:p w:rsidR="000D3FA3" w:rsidRPr="00050F08" w:rsidRDefault="00440D66" w:rsidP="000D3FA3">
      <w:pPr>
        <w:ind w:left="2880" w:hanging="2880"/>
        <w:rPr>
          <w:sz w:val="22"/>
          <w:szCs w:val="22"/>
        </w:rPr>
      </w:pPr>
      <w:r>
        <w:rPr>
          <w:sz w:val="22"/>
          <w:szCs w:val="22"/>
        </w:rPr>
        <w:t xml:space="preserve">Osavõtjad: </w:t>
      </w:r>
      <w:r w:rsidR="004D3DB6">
        <w:rPr>
          <w:sz w:val="22"/>
          <w:szCs w:val="22"/>
        </w:rPr>
        <w:t xml:space="preserve">Kohal </w:t>
      </w:r>
      <w:r>
        <w:rPr>
          <w:sz w:val="22"/>
          <w:szCs w:val="22"/>
        </w:rPr>
        <w:t>19</w:t>
      </w:r>
    </w:p>
    <w:p w:rsidR="000D3FA3" w:rsidRPr="00050F08" w:rsidRDefault="004D3DB6" w:rsidP="000D3FA3">
      <w:pPr>
        <w:rPr>
          <w:sz w:val="22"/>
          <w:szCs w:val="22"/>
        </w:rPr>
      </w:pPr>
      <w:r>
        <w:rPr>
          <w:sz w:val="22"/>
          <w:szCs w:val="22"/>
        </w:rPr>
        <w:t>Koosoleku juhataja:</w:t>
      </w:r>
      <w:r w:rsidR="00440D66">
        <w:rPr>
          <w:sz w:val="22"/>
          <w:szCs w:val="22"/>
        </w:rPr>
        <w:t xml:space="preserve"> A. Rummel</w:t>
      </w:r>
    </w:p>
    <w:p w:rsidR="000D3FA3" w:rsidRPr="00050F08" w:rsidRDefault="004D3DB6" w:rsidP="000D3FA3">
      <w:pPr>
        <w:rPr>
          <w:sz w:val="22"/>
          <w:szCs w:val="22"/>
        </w:rPr>
      </w:pPr>
      <w:r>
        <w:rPr>
          <w:sz w:val="22"/>
          <w:szCs w:val="22"/>
        </w:rPr>
        <w:t>Protokollija:</w:t>
      </w:r>
      <w:r w:rsidR="00440D66">
        <w:rPr>
          <w:sz w:val="22"/>
          <w:szCs w:val="22"/>
        </w:rPr>
        <w:t xml:space="preserve"> Ivar Ilves</w:t>
      </w:r>
      <w:r>
        <w:rPr>
          <w:sz w:val="22"/>
          <w:szCs w:val="22"/>
        </w:rPr>
        <w:t xml:space="preserve"> </w:t>
      </w:r>
    </w:p>
    <w:p w:rsidR="000D3FA3" w:rsidRPr="00050F08" w:rsidRDefault="000D3FA3" w:rsidP="000D3FA3">
      <w:pPr>
        <w:rPr>
          <w:sz w:val="22"/>
          <w:szCs w:val="22"/>
        </w:rPr>
      </w:pPr>
    </w:p>
    <w:p w:rsidR="000D3FA3" w:rsidRPr="00050F08" w:rsidRDefault="000D3FA3" w:rsidP="000D3FA3">
      <w:pPr>
        <w:rPr>
          <w:sz w:val="22"/>
          <w:szCs w:val="22"/>
        </w:rPr>
      </w:pPr>
      <w:r w:rsidRPr="00050F08">
        <w:rPr>
          <w:sz w:val="22"/>
          <w:szCs w:val="22"/>
        </w:rPr>
        <w:t>Esitatud päevakord:</w:t>
      </w:r>
    </w:p>
    <w:p w:rsidR="000F66A8" w:rsidRPr="00050F08" w:rsidRDefault="000F66A8" w:rsidP="000D3FA3">
      <w:pPr>
        <w:rPr>
          <w:sz w:val="22"/>
          <w:szCs w:val="22"/>
        </w:rPr>
      </w:pPr>
    </w:p>
    <w:p w:rsidR="000F66A8" w:rsidRPr="00050F08" w:rsidRDefault="000F66A8" w:rsidP="000F66A8">
      <w:pPr>
        <w:rPr>
          <w:sz w:val="22"/>
          <w:szCs w:val="22"/>
        </w:rPr>
      </w:pPr>
      <w:r w:rsidRPr="00050F08">
        <w:rPr>
          <w:sz w:val="22"/>
          <w:szCs w:val="22"/>
        </w:rPr>
        <w:t>1.</w:t>
      </w:r>
      <w:r w:rsidR="00F63D00" w:rsidRPr="00050F08">
        <w:rPr>
          <w:sz w:val="22"/>
          <w:szCs w:val="22"/>
        </w:rPr>
        <w:t xml:space="preserve"> </w:t>
      </w:r>
      <w:r w:rsidRPr="00050F08">
        <w:rPr>
          <w:sz w:val="22"/>
          <w:szCs w:val="22"/>
        </w:rPr>
        <w:t>Koosoleku juhataja ja protokollija valimine</w:t>
      </w:r>
    </w:p>
    <w:p w:rsidR="004A25B1" w:rsidRPr="00596877" w:rsidRDefault="000F66A8" w:rsidP="004A25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050F08">
        <w:t>2.</w:t>
      </w:r>
      <w:r w:rsidR="00F63D00" w:rsidRPr="00050F08">
        <w:t xml:space="preserve"> </w:t>
      </w:r>
      <w:r w:rsidR="004A25B1" w:rsidRPr="00596877">
        <w:rPr>
          <w:rFonts w:ascii="Times New Roman" w:hAnsi="Times New Roman" w:cs="Times New Roman"/>
          <w:sz w:val="24"/>
          <w:szCs w:val="24"/>
        </w:rPr>
        <w:t xml:space="preserve">Taotlus Avinurme VPK ületoomiseks </w:t>
      </w:r>
      <w:r w:rsidR="004A25B1">
        <w:rPr>
          <w:rFonts w:ascii="Times New Roman" w:hAnsi="Times New Roman" w:cs="Times New Roman"/>
          <w:sz w:val="24"/>
          <w:szCs w:val="24"/>
        </w:rPr>
        <w:t>LõPK VPK-de koosseisust  IPK VPK-de</w:t>
      </w:r>
      <w:r w:rsidR="004A25B1" w:rsidRPr="00596877">
        <w:rPr>
          <w:rFonts w:ascii="Times New Roman" w:hAnsi="Times New Roman" w:cs="Times New Roman"/>
          <w:sz w:val="24"/>
          <w:szCs w:val="24"/>
        </w:rPr>
        <w:t xml:space="preserve"> koosseisu</w:t>
      </w:r>
    </w:p>
    <w:p w:rsidR="000D3FA3" w:rsidRPr="00050F08" w:rsidRDefault="000F66A8" w:rsidP="000F66A8">
      <w:pPr>
        <w:spacing w:before="100" w:after="100"/>
        <w:rPr>
          <w:sz w:val="22"/>
          <w:szCs w:val="22"/>
        </w:rPr>
      </w:pPr>
      <w:r w:rsidRPr="00050F08">
        <w:rPr>
          <w:sz w:val="22"/>
          <w:szCs w:val="22"/>
        </w:rPr>
        <w:t>3.</w:t>
      </w:r>
      <w:r w:rsidR="00F63D00" w:rsidRPr="00050F08">
        <w:rPr>
          <w:sz w:val="22"/>
          <w:szCs w:val="22"/>
        </w:rPr>
        <w:t xml:space="preserve"> </w:t>
      </w:r>
      <w:r w:rsidR="00440D66">
        <w:rPr>
          <w:sz w:val="22"/>
          <w:szCs w:val="22"/>
        </w:rPr>
        <w:t>APS 16.oktoober 2018a sünnipäeva korraldamisest</w:t>
      </w:r>
    </w:p>
    <w:p w:rsidR="00F63D00" w:rsidRPr="00050F08" w:rsidRDefault="00AA0D5B" w:rsidP="000F66A8">
      <w:pPr>
        <w:spacing w:before="100" w:after="100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 w:rsidR="00440D66">
        <w:rPr>
          <w:sz w:val="22"/>
          <w:szCs w:val="22"/>
        </w:rPr>
        <w:t>APS-i kinnistul Tööstuse tn 1 ohtlike puude eemaldamisest</w:t>
      </w:r>
    </w:p>
    <w:p w:rsidR="000D3FA3" w:rsidRDefault="006A413C" w:rsidP="000D3FA3">
      <w:pPr>
        <w:spacing w:before="100" w:after="100"/>
        <w:rPr>
          <w:sz w:val="22"/>
          <w:szCs w:val="22"/>
        </w:rPr>
      </w:pPr>
      <w:r>
        <w:rPr>
          <w:sz w:val="22"/>
          <w:szCs w:val="22"/>
        </w:rPr>
        <w:t xml:space="preserve">5. </w:t>
      </w:r>
      <w:r w:rsidR="00440D66">
        <w:rPr>
          <w:sz w:val="22"/>
          <w:szCs w:val="22"/>
        </w:rPr>
        <w:t>Mitmesugust</w:t>
      </w:r>
    </w:p>
    <w:p w:rsidR="00540B61" w:rsidRDefault="00540B61" w:rsidP="000D3FA3">
      <w:pPr>
        <w:spacing w:before="100" w:after="100"/>
        <w:rPr>
          <w:sz w:val="22"/>
          <w:szCs w:val="22"/>
        </w:rPr>
      </w:pPr>
    </w:p>
    <w:p w:rsidR="00540B61" w:rsidRPr="00050F08" w:rsidRDefault="00540B61" w:rsidP="00540B61">
      <w:pPr>
        <w:spacing w:before="100" w:after="100"/>
        <w:rPr>
          <w:sz w:val="22"/>
          <w:szCs w:val="22"/>
        </w:rPr>
      </w:pPr>
      <w:r w:rsidRPr="00050F08">
        <w:rPr>
          <w:sz w:val="22"/>
          <w:szCs w:val="22"/>
        </w:rPr>
        <w:t>1.  Koosoleku  juhataja ja protokollija valimine.</w:t>
      </w:r>
    </w:p>
    <w:p w:rsidR="00540B61" w:rsidRPr="00050F08" w:rsidRDefault="00540B61" w:rsidP="00540B61">
      <w:pPr>
        <w:spacing w:before="100" w:after="100"/>
        <w:rPr>
          <w:sz w:val="22"/>
          <w:szCs w:val="22"/>
        </w:rPr>
      </w:pPr>
      <w:r w:rsidRPr="00050F08">
        <w:rPr>
          <w:sz w:val="22"/>
          <w:szCs w:val="22"/>
        </w:rPr>
        <w:t>Koosolek</w:t>
      </w:r>
      <w:r>
        <w:rPr>
          <w:sz w:val="22"/>
          <w:szCs w:val="22"/>
        </w:rPr>
        <w:t>u juhatajaks valiti</w:t>
      </w:r>
      <w:r w:rsidRPr="00050F08">
        <w:rPr>
          <w:sz w:val="22"/>
          <w:szCs w:val="22"/>
        </w:rPr>
        <w:t xml:space="preserve"> Ants Rummel, protokollijaks Ivar Ilves.</w:t>
      </w:r>
    </w:p>
    <w:p w:rsidR="008A0D2C" w:rsidRDefault="00540B61" w:rsidP="008A0D2C">
      <w:pPr>
        <w:rPr>
          <w:rStyle w:val="ListParagraph"/>
        </w:rPr>
      </w:pPr>
      <w:r>
        <w:rPr>
          <w:sz w:val="22"/>
          <w:szCs w:val="22"/>
        </w:rPr>
        <w:t xml:space="preserve">2. </w:t>
      </w:r>
      <w:r w:rsidR="005D2B9E">
        <w:rPr>
          <w:sz w:val="22"/>
          <w:szCs w:val="22"/>
        </w:rPr>
        <w:t>A:</w:t>
      </w:r>
      <w:r w:rsidR="00DA6531" w:rsidRPr="00DA6531">
        <w:t xml:space="preserve"> </w:t>
      </w:r>
      <w:r w:rsidR="00DA6531">
        <w:t>haldusreformiga</w:t>
      </w:r>
      <w:r w:rsidR="00D4435B">
        <w:t xml:space="preserve"> viidi Avinurme VPK</w:t>
      </w:r>
      <w:r w:rsidR="00DA6531">
        <w:t xml:space="preserve"> üle Päästeameti ida regiooni vabatahtlike päästekomandode koosseisust</w:t>
      </w:r>
      <w:r w:rsidR="00D4435B">
        <w:t xml:space="preserve"> lõuna regiooni </w:t>
      </w:r>
      <w:r w:rsidR="00DA6531">
        <w:t xml:space="preserve">koosseisu. </w:t>
      </w:r>
      <w:r w:rsidR="0016140B">
        <w:t xml:space="preserve">Toiming korraldati kuidagi automaatselt. </w:t>
      </w:r>
      <w:r w:rsidR="00DB5B7A">
        <w:t>Selle a</w:t>
      </w:r>
      <w:r w:rsidR="0016140B">
        <w:t xml:space="preserve">asta jooksul </w:t>
      </w:r>
      <w:r w:rsidR="0016140B">
        <w:t>riigi poolt vabatahtlikele pääste</w:t>
      </w:r>
      <w:r w:rsidR="008A0D2C">
        <w:t xml:space="preserve"> </w:t>
      </w:r>
      <w:r w:rsidR="0016140B">
        <w:t>komandodele</w:t>
      </w:r>
      <w:r w:rsidR="0016140B">
        <w:t xml:space="preserve"> toetusteenuse pakkumises on meid</w:t>
      </w:r>
      <w:r w:rsidR="008A0D2C">
        <w:t xml:space="preserve"> nagu</w:t>
      </w:r>
      <w:r w:rsidR="0016140B">
        <w:t xml:space="preserve"> eemale jäätud. </w:t>
      </w:r>
      <w:r w:rsidR="0016140B">
        <w:t xml:space="preserve"> Ida päästekeskuses oldi alati kursis Avinurme kogukonna probleemidega ning võimaluse korral aidati</w:t>
      </w:r>
      <w:r w:rsidR="00DB5B7A">
        <w:t xml:space="preserve">. </w:t>
      </w:r>
    </w:p>
    <w:p w:rsidR="0016140B" w:rsidRPr="00B42229" w:rsidRDefault="00DB5B7A" w:rsidP="008A0D2C">
      <w:r>
        <w:rPr>
          <w:rStyle w:val="fontstyle01"/>
        </w:rPr>
        <w:t xml:space="preserve">10.aprill </w:t>
      </w:r>
      <w:r w:rsidR="008A0D2C">
        <w:rPr>
          <w:rStyle w:val="fontstyle01"/>
        </w:rPr>
        <w:t>2018 kuulutati välja põhiautode võõrandamise taotlusvoor Päästeametiga päästeala</w:t>
      </w:r>
      <w:r w:rsidR="008A0D2C">
        <w:br/>
      </w:r>
      <w:r w:rsidR="008A0D2C">
        <w:rPr>
          <w:rStyle w:val="fontstyle01"/>
        </w:rPr>
        <w:t>lepingut omavatele päästes</w:t>
      </w:r>
      <w:r>
        <w:rPr>
          <w:rStyle w:val="fontstyle01"/>
        </w:rPr>
        <w:t>eltsidele.</w:t>
      </w:r>
      <w:r w:rsidR="008A0D2C" w:rsidRPr="008A0D2C">
        <w:rPr>
          <w:rStyle w:val="ListParagraph"/>
        </w:rPr>
        <w:t xml:space="preserve"> </w:t>
      </w:r>
      <w:r w:rsidR="008A0D2C">
        <w:rPr>
          <w:rStyle w:val="fontstyle01"/>
        </w:rPr>
        <w:t>Komisjon ei rahuldanud</w:t>
      </w:r>
      <w:r w:rsidR="008A0D2C">
        <w:t xml:space="preserve"> </w:t>
      </w:r>
      <w:r>
        <w:t>meie seltsi</w:t>
      </w:r>
      <w:r>
        <w:rPr>
          <w:rStyle w:val="fontstyle01"/>
        </w:rPr>
        <w:t xml:space="preserve"> taotlust</w:t>
      </w:r>
      <w:r w:rsidR="008A0D2C">
        <w:rPr>
          <w:rStyle w:val="fontstyle01"/>
        </w:rPr>
        <w:t>,</w:t>
      </w:r>
      <w:r>
        <w:t xml:space="preserve"> </w:t>
      </w:r>
      <w:r>
        <w:rPr>
          <w:rStyle w:val="fontstyle01"/>
        </w:rPr>
        <w:t>kuna võõrandati</w:t>
      </w:r>
      <w:r w:rsidR="008A0D2C">
        <w:rPr>
          <w:rStyle w:val="fontstyle01"/>
        </w:rPr>
        <w:t xml:space="preserve"> Päästeameti vaatest</w:t>
      </w:r>
      <w:r>
        <w:t xml:space="preserve"> </w:t>
      </w:r>
      <w:r>
        <w:rPr>
          <w:rStyle w:val="fontstyle01"/>
        </w:rPr>
        <w:t xml:space="preserve">prioriteetsematele VPK-dele. </w:t>
      </w:r>
    </w:p>
    <w:p w:rsidR="00B02B17" w:rsidRDefault="00D4435B" w:rsidP="00B02B17">
      <w:r>
        <w:t>T: meile oli see</w:t>
      </w:r>
      <w:r w:rsidR="00234196">
        <w:t xml:space="preserve"> väga suur löök allapoole vööd                                                                     </w:t>
      </w:r>
      <w:r>
        <w:t xml:space="preserve"> </w:t>
      </w:r>
      <w:r w:rsidR="00234196">
        <w:t xml:space="preserve">   </w:t>
      </w:r>
      <w:r w:rsidR="005D2B9E">
        <w:t xml:space="preserve"> </w:t>
      </w:r>
      <w:r w:rsidR="00234196">
        <w:t>E</w:t>
      </w:r>
      <w:r w:rsidR="005D2B9E">
        <w:t>:</w:t>
      </w:r>
      <w:r w:rsidR="00234196">
        <w:t xml:space="preserve"> meie põhiauto</w:t>
      </w:r>
      <w:r w:rsidR="00EC115D">
        <w:t xml:space="preserve"> Scania va.1977,</w:t>
      </w:r>
      <w:r w:rsidR="00234196">
        <w:t xml:space="preserve"> raam roostes</w:t>
      </w:r>
      <w:r w:rsidR="005D2B9E">
        <w:t>t auklik</w:t>
      </w:r>
      <w:r w:rsidR="00234196">
        <w:t xml:space="preserve">, </w:t>
      </w:r>
      <w:r w:rsidR="00DE441C">
        <w:t>varsti väljasõidul tee ä</w:t>
      </w:r>
      <w:r w:rsidR="00EC115D">
        <w:t>äres. Pump kui auto põhiseade</w:t>
      </w:r>
      <w:r w:rsidR="00DE441C">
        <w:t xml:space="preserve"> varsti </w:t>
      </w:r>
      <w:r w:rsidR="00EC115D">
        <w:t xml:space="preserve">sama saatus.                                        </w:t>
      </w:r>
      <w:r w:rsidR="00234196">
        <w:t xml:space="preserve">                                                         </w:t>
      </w:r>
      <w:r w:rsidR="00EC115D">
        <w:t>R:</w:t>
      </w:r>
      <w:r w:rsidR="00234196">
        <w:t xml:space="preserve"> kahtlustab kas Ida regioonis meisse paremini suhtutakse, sest tal meeles 6-7a. tagused tegemised ja tegematused.                                                                                                                 Teemal võtsid sõna kõik osavõtjad</w:t>
      </w:r>
      <w:r w:rsidR="00B02B17">
        <w:t>.                                                                                          Ettepanek Päästeameti ida regiooni juhtkonnale,</w:t>
      </w:r>
      <w:r w:rsidR="00B02B17">
        <w:t xml:space="preserve"> tuua </w:t>
      </w:r>
      <w:r w:rsidR="00B02B17">
        <w:t xml:space="preserve">Avinurme VPK </w:t>
      </w:r>
      <w:r w:rsidR="00B02B17">
        <w:t>üle Ida päästekeskuse vabatah</w:t>
      </w:r>
      <w:r w:rsidR="00B02B17">
        <w:t>tli</w:t>
      </w:r>
      <w:r w:rsidR="00EC115D">
        <w:t xml:space="preserve">ke päästekomandode koosseisu tingimusel:                                                              Päästeametil hankida Avinurme VPK-le </w:t>
      </w:r>
      <w:r>
        <w:t>uuem-töökindlam põhiauto</w:t>
      </w:r>
      <w:r w:rsidR="00EC115D">
        <w:t xml:space="preserve"> 31.</w:t>
      </w:r>
      <w:r w:rsidR="00B02B17">
        <w:t xml:space="preserve"> </w:t>
      </w:r>
    </w:p>
    <w:p w:rsidR="00B02B17" w:rsidRDefault="00B02B17" w:rsidP="00B02B1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F63D00" w:rsidRDefault="0036672B" w:rsidP="00234196">
      <w:r>
        <w:t>2....</w:t>
      </w:r>
    </w:p>
    <w:p w:rsidR="0036672B" w:rsidRDefault="0036672B" w:rsidP="00234196">
      <w:r>
        <w:t>3...</w:t>
      </w:r>
    </w:p>
    <w:p w:rsidR="0036672B" w:rsidRDefault="0036672B" w:rsidP="00234196">
      <w:r>
        <w:t>4...</w:t>
      </w:r>
    </w:p>
    <w:p w:rsidR="0036672B" w:rsidRDefault="0036672B" w:rsidP="00234196">
      <w:r>
        <w:t>5...</w:t>
      </w:r>
    </w:p>
    <w:p w:rsidR="0036672B" w:rsidRDefault="0036672B" w:rsidP="00234196"/>
    <w:p w:rsidR="0036672B" w:rsidRDefault="0036672B" w:rsidP="00234196">
      <w:bookmarkStart w:id="0" w:name="_GoBack"/>
      <w:bookmarkEnd w:id="0"/>
    </w:p>
    <w:p w:rsidR="0036672B" w:rsidRDefault="0036672B" w:rsidP="00234196"/>
    <w:p w:rsidR="0036672B" w:rsidRDefault="0036672B" w:rsidP="00234196"/>
    <w:p w:rsidR="0036672B" w:rsidRPr="00050F08" w:rsidRDefault="0036672B" w:rsidP="0036672B">
      <w:pPr>
        <w:tabs>
          <w:tab w:val="left" w:pos="5040"/>
        </w:tabs>
        <w:rPr>
          <w:sz w:val="22"/>
          <w:szCs w:val="22"/>
        </w:rPr>
      </w:pPr>
      <w:r w:rsidRPr="00050F08">
        <w:rPr>
          <w:sz w:val="22"/>
          <w:szCs w:val="22"/>
        </w:rPr>
        <w:t>Koosoleku juhataja</w:t>
      </w:r>
      <w:r w:rsidRPr="00050F08">
        <w:rPr>
          <w:sz w:val="22"/>
          <w:szCs w:val="22"/>
        </w:rPr>
        <w:tab/>
        <w:t>Protokollija</w:t>
      </w:r>
    </w:p>
    <w:p w:rsidR="0036672B" w:rsidRPr="00234196" w:rsidRDefault="0036672B" w:rsidP="00234196"/>
    <w:p w:rsidR="00AA0D5B" w:rsidRDefault="00AA0D5B" w:rsidP="004D3DB6">
      <w:pPr>
        <w:spacing w:before="100" w:after="100"/>
        <w:rPr>
          <w:sz w:val="22"/>
          <w:szCs w:val="22"/>
        </w:rPr>
      </w:pPr>
    </w:p>
    <w:p w:rsidR="00AA0D5B" w:rsidRDefault="00AA0D5B" w:rsidP="004D3DB6">
      <w:pPr>
        <w:spacing w:before="100" w:after="100"/>
        <w:rPr>
          <w:sz w:val="22"/>
          <w:szCs w:val="22"/>
        </w:rPr>
      </w:pPr>
    </w:p>
    <w:p w:rsidR="00AA0D5B" w:rsidRDefault="00AA0D5B" w:rsidP="004D3DB6">
      <w:pPr>
        <w:spacing w:before="100" w:after="100"/>
        <w:rPr>
          <w:sz w:val="22"/>
          <w:szCs w:val="22"/>
        </w:rPr>
      </w:pPr>
    </w:p>
    <w:p w:rsidR="00F63D00" w:rsidRPr="00050F08" w:rsidRDefault="00F63D00" w:rsidP="004D3DB6">
      <w:pPr>
        <w:spacing w:before="100" w:after="100"/>
        <w:rPr>
          <w:rFonts w:eastAsia="Times New Roman"/>
          <w:sz w:val="22"/>
          <w:szCs w:val="22"/>
          <w:lang w:eastAsia="et-EE"/>
        </w:rPr>
      </w:pPr>
    </w:p>
    <w:p w:rsidR="000D3FA3" w:rsidRDefault="000D3FA3" w:rsidP="000D3FA3">
      <w:pPr>
        <w:rPr>
          <w:sz w:val="22"/>
          <w:szCs w:val="22"/>
        </w:rPr>
      </w:pPr>
    </w:p>
    <w:p w:rsidR="004D3DB6" w:rsidRDefault="004D3DB6" w:rsidP="000D3FA3">
      <w:pPr>
        <w:rPr>
          <w:sz w:val="22"/>
          <w:szCs w:val="22"/>
        </w:rPr>
      </w:pPr>
    </w:p>
    <w:p w:rsidR="004D3DB6" w:rsidRDefault="004D3DB6" w:rsidP="000D3FA3">
      <w:pPr>
        <w:rPr>
          <w:sz w:val="22"/>
          <w:szCs w:val="22"/>
        </w:rPr>
      </w:pPr>
    </w:p>
    <w:p w:rsidR="004D3DB6" w:rsidRDefault="004D3DB6" w:rsidP="000D3FA3">
      <w:pPr>
        <w:rPr>
          <w:sz w:val="22"/>
          <w:szCs w:val="22"/>
        </w:rPr>
      </w:pPr>
    </w:p>
    <w:p w:rsidR="004D3DB6" w:rsidRDefault="004D3DB6" w:rsidP="000D3FA3">
      <w:pPr>
        <w:rPr>
          <w:sz w:val="22"/>
          <w:szCs w:val="22"/>
        </w:rPr>
      </w:pPr>
    </w:p>
    <w:p w:rsidR="004D3DB6" w:rsidRDefault="004D3DB6" w:rsidP="000D3FA3">
      <w:pPr>
        <w:rPr>
          <w:sz w:val="22"/>
          <w:szCs w:val="22"/>
        </w:rPr>
      </w:pPr>
    </w:p>
    <w:p w:rsidR="004D3DB6" w:rsidRDefault="004D3DB6" w:rsidP="000D3FA3">
      <w:pPr>
        <w:rPr>
          <w:sz w:val="22"/>
          <w:szCs w:val="22"/>
        </w:rPr>
      </w:pPr>
    </w:p>
    <w:p w:rsidR="004D3DB6" w:rsidRDefault="004D3DB6" w:rsidP="000D3FA3">
      <w:pPr>
        <w:rPr>
          <w:sz w:val="22"/>
          <w:szCs w:val="22"/>
        </w:rPr>
      </w:pPr>
    </w:p>
    <w:p w:rsidR="004D3DB6" w:rsidRDefault="004D3DB6" w:rsidP="000D3FA3">
      <w:pPr>
        <w:rPr>
          <w:sz w:val="22"/>
          <w:szCs w:val="22"/>
        </w:rPr>
      </w:pPr>
    </w:p>
    <w:p w:rsidR="004D3DB6" w:rsidRDefault="004D3DB6" w:rsidP="000D3FA3">
      <w:pPr>
        <w:rPr>
          <w:sz w:val="22"/>
          <w:szCs w:val="22"/>
        </w:rPr>
      </w:pPr>
    </w:p>
    <w:p w:rsidR="004D3DB6" w:rsidRDefault="004D3DB6" w:rsidP="000D3FA3">
      <w:pPr>
        <w:rPr>
          <w:sz w:val="22"/>
          <w:szCs w:val="22"/>
        </w:rPr>
      </w:pPr>
    </w:p>
    <w:p w:rsidR="004D3DB6" w:rsidRDefault="004D3DB6" w:rsidP="000D3FA3">
      <w:pPr>
        <w:rPr>
          <w:sz w:val="22"/>
          <w:szCs w:val="22"/>
        </w:rPr>
      </w:pPr>
    </w:p>
    <w:p w:rsidR="004D3DB6" w:rsidRDefault="004D3DB6" w:rsidP="000D3FA3">
      <w:pPr>
        <w:rPr>
          <w:sz w:val="22"/>
          <w:szCs w:val="22"/>
        </w:rPr>
      </w:pPr>
    </w:p>
    <w:p w:rsidR="004D3DB6" w:rsidRDefault="004D3DB6" w:rsidP="000D3FA3">
      <w:pPr>
        <w:rPr>
          <w:sz w:val="22"/>
          <w:szCs w:val="22"/>
        </w:rPr>
      </w:pPr>
    </w:p>
    <w:p w:rsidR="004D3DB6" w:rsidRDefault="004D3DB6" w:rsidP="000D3FA3">
      <w:pPr>
        <w:rPr>
          <w:sz w:val="22"/>
          <w:szCs w:val="22"/>
        </w:rPr>
      </w:pPr>
    </w:p>
    <w:p w:rsidR="004D3DB6" w:rsidRDefault="004D3DB6" w:rsidP="000D3FA3">
      <w:pPr>
        <w:rPr>
          <w:sz w:val="22"/>
          <w:szCs w:val="22"/>
        </w:rPr>
      </w:pPr>
    </w:p>
    <w:p w:rsidR="004D3DB6" w:rsidRDefault="004D3DB6" w:rsidP="000D3FA3">
      <w:pPr>
        <w:rPr>
          <w:sz w:val="22"/>
          <w:szCs w:val="22"/>
        </w:rPr>
      </w:pPr>
    </w:p>
    <w:p w:rsidR="004D3DB6" w:rsidRDefault="004D3DB6" w:rsidP="000D3FA3">
      <w:pPr>
        <w:rPr>
          <w:sz w:val="22"/>
          <w:szCs w:val="22"/>
        </w:rPr>
      </w:pPr>
    </w:p>
    <w:p w:rsidR="004D3DB6" w:rsidRDefault="004D3DB6" w:rsidP="000D3FA3">
      <w:pPr>
        <w:rPr>
          <w:sz w:val="22"/>
          <w:szCs w:val="22"/>
        </w:rPr>
      </w:pPr>
    </w:p>
    <w:p w:rsidR="004D3DB6" w:rsidRDefault="004D3DB6" w:rsidP="000D3FA3">
      <w:pPr>
        <w:rPr>
          <w:sz w:val="22"/>
          <w:szCs w:val="22"/>
        </w:rPr>
      </w:pPr>
    </w:p>
    <w:p w:rsidR="004D3DB6" w:rsidRDefault="004D3DB6" w:rsidP="000D3FA3">
      <w:pPr>
        <w:rPr>
          <w:sz w:val="22"/>
          <w:szCs w:val="22"/>
        </w:rPr>
      </w:pPr>
    </w:p>
    <w:p w:rsidR="004D3DB6" w:rsidRDefault="004D3DB6" w:rsidP="000D3FA3">
      <w:pPr>
        <w:rPr>
          <w:sz w:val="22"/>
          <w:szCs w:val="22"/>
        </w:rPr>
      </w:pPr>
    </w:p>
    <w:p w:rsidR="004D3DB6" w:rsidRDefault="004D3DB6" w:rsidP="000D3FA3">
      <w:pPr>
        <w:rPr>
          <w:sz w:val="22"/>
          <w:szCs w:val="22"/>
        </w:rPr>
      </w:pPr>
    </w:p>
    <w:p w:rsidR="004D3DB6" w:rsidRDefault="004D3DB6" w:rsidP="000D3FA3">
      <w:pPr>
        <w:rPr>
          <w:sz w:val="22"/>
          <w:szCs w:val="22"/>
        </w:rPr>
      </w:pPr>
    </w:p>
    <w:p w:rsidR="004D3DB6" w:rsidRDefault="004D3DB6" w:rsidP="000D3FA3">
      <w:pPr>
        <w:rPr>
          <w:sz w:val="22"/>
          <w:szCs w:val="22"/>
        </w:rPr>
      </w:pPr>
    </w:p>
    <w:p w:rsidR="004D3DB6" w:rsidRDefault="004D3DB6" w:rsidP="000D3FA3">
      <w:pPr>
        <w:rPr>
          <w:sz w:val="22"/>
          <w:szCs w:val="22"/>
        </w:rPr>
      </w:pPr>
    </w:p>
    <w:p w:rsidR="004D3DB6" w:rsidRDefault="004D3DB6" w:rsidP="000D3FA3">
      <w:pPr>
        <w:rPr>
          <w:sz w:val="22"/>
          <w:szCs w:val="22"/>
        </w:rPr>
      </w:pPr>
    </w:p>
    <w:p w:rsidR="004D3DB6" w:rsidRDefault="004D3DB6" w:rsidP="000D3FA3">
      <w:pPr>
        <w:rPr>
          <w:sz w:val="22"/>
          <w:szCs w:val="22"/>
        </w:rPr>
      </w:pPr>
    </w:p>
    <w:p w:rsidR="004D3DB6" w:rsidRDefault="004D3DB6" w:rsidP="000D3FA3">
      <w:pPr>
        <w:rPr>
          <w:sz w:val="22"/>
          <w:szCs w:val="22"/>
        </w:rPr>
      </w:pPr>
    </w:p>
    <w:p w:rsidR="004D3DB6" w:rsidRDefault="004D3DB6" w:rsidP="000D3FA3">
      <w:pPr>
        <w:rPr>
          <w:sz w:val="22"/>
          <w:szCs w:val="22"/>
        </w:rPr>
      </w:pPr>
    </w:p>
    <w:p w:rsidR="004D3DB6" w:rsidRPr="00050F08" w:rsidRDefault="004D3DB6" w:rsidP="000D3FA3">
      <w:pPr>
        <w:rPr>
          <w:sz w:val="22"/>
          <w:szCs w:val="22"/>
        </w:rPr>
      </w:pPr>
    </w:p>
    <w:p w:rsidR="000D3FA3" w:rsidRPr="00050F08" w:rsidRDefault="00FB35A7" w:rsidP="00FB35A7">
      <w:pPr>
        <w:rPr>
          <w:sz w:val="22"/>
          <w:szCs w:val="22"/>
        </w:rPr>
      </w:pPr>
      <w:r w:rsidRPr="00050F08">
        <w:rPr>
          <w:sz w:val="22"/>
          <w:szCs w:val="22"/>
        </w:rPr>
        <w:tab/>
      </w:r>
    </w:p>
    <w:sectPr w:rsidR="000D3FA3" w:rsidRPr="00050F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894EE873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firstLine="360"/>
      </w:pPr>
      <w:rPr>
        <w:color w:val="000000"/>
        <w:position w:val="0"/>
        <w:sz w:val="24"/>
      </w:rPr>
    </w:lvl>
    <w:lvl w:ilvl="1">
      <w:start w:val="1"/>
      <w:numFmt w:val="decimal"/>
      <w:isLgl/>
      <w:lvlText w:val="%2."/>
      <w:lvlJc w:val="left"/>
      <w:pPr>
        <w:tabs>
          <w:tab w:val="num" w:pos="360"/>
        </w:tabs>
        <w:ind w:left="360" w:firstLine="1080"/>
      </w:pPr>
      <w:rPr>
        <w:color w:val="000000"/>
        <w:position w:val="0"/>
        <w:sz w:val="24"/>
      </w:rPr>
    </w:lvl>
    <w:lvl w:ilvl="2">
      <w:start w:val="1"/>
      <w:numFmt w:val="decimal"/>
      <w:isLgl/>
      <w:lvlText w:val="%3."/>
      <w:lvlJc w:val="left"/>
      <w:pPr>
        <w:tabs>
          <w:tab w:val="num" w:pos="360"/>
        </w:tabs>
        <w:ind w:left="360" w:firstLine="1800"/>
      </w:pPr>
      <w:rPr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color w:val="000000"/>
        <w:position w:val="0"/>
        <w:sz w:val="24"/>
      </w:rPr>
    </w:lvl>
    <w:lvl w:ilvl="4">
      <w:start w:val="1"/>
      <w:numFmt w:val="decimal"/>
      <w:isLgl/>
      <w:lvlText w:val="%5."/>
      <w:lvlJc w:val="left"/>
      <w:pPr>
        <w:tabs>
          <w:tab w:val="num" w:pos="360"/>
        </w:tabs>
        <w:ind w:left="360" w:firstLine="3240"/>
      </w:pPr>
      <w:rPr>
        <w:color w:val="000000"/>
        <w:position w:val="0"/>
        <w:sz w:val="24"/>
      </w:rPr>
    </w:lvl>
    <w:lvl w:ilvl="5">
      <w:start w:val="1"/>
      <w:numFmt w:val="decimal"/>
      <w:isLgl/>
      <w:lvlText w:val="%6."/>
      <w:lvlJc w:val="left"/>
      <w:pPr>
        <w:tabs>
          <w:tab w:val="num" w:pos="360"/>
        </w:tabs>
        <w:ind w:left="360" w:firstLine="3960"/>
      </w:pPr>
      <w:rPr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color w:val="000000"/>
        <w:position w:val="0"/>
        <w:sz w:val="24"/>
      </w:rPr>
    </w:lvl>
    <w:lvl w:ilvl="7">
      <w:start w:val="1"/>
      <w:numFmt w:val="decimal"/>
      <w:isLgl/>
      <w:lvlText w:val="%8."/>
      <w:lvlJc w:val="left"/>
      <w:pPr>
        <w:tabs>
          <w:tab w:val="num" w:pos="360"/>
        </w:tabs>
        <w:ind w:left="360" w:firstLine="5400"/>
      </w:pPr>
      <w:rPr>
        <w:color w:val="000000"/>
        <w:position w:val="0"/>
        <w:sz w:val="24"/>
      </w:rPr>
    </w:lvl>
    <w:lvl w:ilvl="8">
      <w:start w:val="1"/>
      <w:numFmt w:val="decimal"/>
      <w:isLgl/>
      <w:lvlText w:val="%9."/>
      <w:lvlJc w:val="left"/>
      <w:pPr>
        <w:tabs>
          <w:tab w:val="num" w:pos="360"/>
        </w:tabs>
        <w:ind w:left="360" w:firstLine="6120"/>
      </w:pPr>
      <w:rPr>
        <w:color w:val="000000"/>
        <w:position w:val="0"/>
        <w:sz w:val="24"/>
      </w:rPr>
    </w:lvl>
  </w:abstractNum>
  <w:abstractNum w:abstractNumId="1">
    <w:nsid w:val="00000002"/>
    <w:multiLevelType w:val="multilevel"/>
    <w:tmpl w:val="894EE874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firstLine="360"/>
      </w:pPr>
      <w:rPr>
        <w:color w:val="000000"/>
        <w:position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color w:val="000000"/>
        <w:position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360" w:firstLine="1800"/>
      </w:pPr>
      <w:rPr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color w:val="000000"/>
        <w:position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color w:val="000000"/>
        <w:position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360" w:firstLine="3960"/>
      </w:pPr>
      <w:rPr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color w:val="000000"/>
        <w:position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color w:val="000000"/>
        <w:position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" w:firstLine="6120"/>
      </w:pPr>
      <w:rPr>
        <w:color w:val="000000"/>
        <w:position w:val="0"/>
        <w:sz w:val="24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FA3"/>
    <w:rsid w:val="00050F08"/>
    <w:rsid w:val="000D3FA3"/>
    <w:rsid w:val="000F66A8"/>
    <w:rsid w:val="00107FCB"/>
    <w:rsid w:val="0016140B"/>
    <w:rsid w:val="00234196"/>
    <w:rsid w:val="0036672B"/>
    <w:rsid w:val="00375E90"/>
    <w:rsid w:val="003C5686"/>
    <w:rsid w:val="00440D66"/>
    <w:rsid w:val="004A25B1"/>
    <w:rsid w:val="004D3DB6"/>
    <w:rsid w:val="00540B61"/>
    <w:rsid w:val="005D2B9E"/>
    <w:rsid w:val="006A413C"/>
    <w:rsid w:val="00776183"/>
    <w:rsid w:val="007D0FA3"/>
    <w:rsid w:val="008243CF"/>
    <w:rsid w:val="008A0D2C"/>
    <w:rsid w:val="00985F63"/>
    <w:rsid w:val="00A14F1E"/>
    <w:rsid w:val="00A81501"/>
    <w:rsid w:val="00AA0D5B"/>
    <w:rsid w:val="00AE41A6"/>
    <w:rsid w:val="00B02B17"/>
    <w:rsid w:val="00C81A27"/>
    <w:rsid w:val="00C94A77"/>
    <w:rsid w:val="00CE1400"/>
    <w:rsid w:val="00D4435B"/>
    <w:rsid w:val="00DA6531"/>
    <w:rsid w:val="00DB5B7A"/>
    <w:rsid w:val="00DE441C"/>
    <w:rsid w:val="00EC115D"/>
    <w:rsid w:val="00F263AC"/>
    <w:rsid w:val="00F63D00"/>
    <w:rsid w:val="00FB3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C9E9E1-6040-4C27-B75A-4844D8513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FA3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66A8"/>
    <w:pPr>
      <w:ind w:left="720"/>
      <w:contextualSpacing/>
    </w:pPr>
  </w:style>
  <w:style w:type="paragraph" w:styleId="NoSpacing">
    <w:name w:val="No Spacing"/>
    <w:uiPriority w:val="1"/>
    <w:qFormat/>
    <w:rsid w:val="004A25B1"/>
    <w:pPr>
      <w:spacing w:after="0" w:line="240" w:lineRule="auto"/>
    </w:pPr>
  </w:style>
  <w:style w:type="character" w:customStyle="1" w:styleId="fontstyle01">
    <w:name w:val="fontstyle01"/>
    <w:basedOn w:val="DefaultParagraphFont"/>
    <w:rsid w:val="008A0D2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336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KODU</dc:creator>
  <cp:lastModifiedBy>Kodu</cp:lastModifiedBy>
  <cp:revision>33</cp:revision>
  <dcterms:created xsi:type="dcterms:W3CDTF">2017-10-05T06:35:00Z</dcterms:created>
  <dcterms:modified xsi:type="dcterms:W3CDTF">2018-10-12T04:46:00Z</dcterms:modified>
</cp:coreProperties>
</file>